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14E" w:rsidRPr="0048214E" w:rsidRDefault="0015191A" w:rsidP="0015191A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bookmarkStart w:id="0" w:name="_GoBack"/>
      <w:bookmarkEnd w:id="0"/>
      <w:r w:rsidRPr="0015191A"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80175" cy="9963150"/>
            <wp:effectExtent l="0" t="0" r="0" b="0"/>
            <wp:docPr id="2" name="Рисунок 2" descr="C:\Users\Lenovo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img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665" cy="996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14E">
        <w:rPr>
          <w:b/>
          <w:sz w:val="28"/>
          <w:szCs w:val="28"/>
        </w:rPr>
        <w:lastRenderedPageBreak/>
        <w:t>Полномочия</w:t>
      </w:r>
      <w:r w:rsidR="0048214E" w:rsidRPr="0048214E">
        <w:rPr>
          <w:b/>
          <w:sz w:val="28"/>
          <w:szCs w:val="28"/>
        </w:rPr>
        <w:t xml:space="preserve"> Комиссии</w:t>
      </w:r>
    </w:p>
    <w:p w:rsidR="0048214E" w:rsidRDefault="0048214E" w:rsidP="009E3C61">
      <w:pPr>
        <w:jc w:val="both"/>
        <w:rPr>
          <w:sz w:val="24"/>
          <w:szCs w:val="24"/>
        </w:rPr>
      </w:pPr>
    </w:p>
    <w:p w:rsidR="009E3C61" w:rsidRPr="0048214E" w:rsidRDefault="009E3C61" w:rsidP="0048214E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48214E">
        <w:rPr>
          <w:sz w:val="24"/>
          <w:szCs w:val="24"/>
        </w:rPr>
        <w:t xml:space="preserve"> Комиссия имеет право:</w:t>
      </w:r>
    </w:p>
    <w:p w:rsidR="009E3C61" w:rsidRPr="009E3C61" w:rsidRDefault="00F818C3" w:rsidP="009E3C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3C61" w:rsidRPr="009E3C61">
        <w:rPr>
          <w:sz w:val="24"/>
          <w:szCs w:val="24"/>
        </w:rPr>
        <w:t xml:space="preserve">запрашивать и получать в установленном порядке у работников </w:t>
      </w:r>
      <w:r>
        <w:rPr>
          <w:sz w:val="24"/>
          <w:szCs w:val="24"/>
        </w:rPr>
        <w:t xml:space="preserve">ДОУ </w:t>
      </w:r>
      <w:r w:rsidR="009E3C61" w:rsidRPr="009E3C61">
        <w:rPr>
          <w:sz w:val="24"/>
          <w:szCs w:val="24"/>
        </w:rPr>
        <w:t>необходимые материалы и информацию по вопросам своей деятельности;</w:t>
      </w:r>
    </w:p>
    <w:p w:rsidR="009E3C61" w:rsidRPr="009E3C61" w:rsidRDefault="00F818C3" w:rsidP="009E3C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3C61" w:rsidRPr="009E3C61">
        <w:rPr>
          <w:sz w:val="24"/>
          <w:szCs w:val="24"/>
        </w:rPr>
        <w:t>создавать рабочие и экспертные группы по вопросам реализации антикоррупционной политики с привлечением экспертов и специалистов;</w:t>
      </w:r>
    </w:p>
    <w:p w:rsidR="009E3C61" w:rsidRPr="009E3C61" w:rsidRDefault="00F818C3" w:rsidP="009E3C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3C61" w:rsidRPr="009E3C61">
        <w:rPr>
          <w:sz w:val="24"/>
          <w:szCs w:val="24"/>
        </w:rPr>
        <w:t>заслушивать на своих заседаниях представителей рабочих и экспертных групп о результатах выполнения возложенных на них задач по вопросам реализации антикоррупционной политики;</w:t>
      </w:r>
    </w:p>
    <w:p w:rsidR="009E3C61" w:rsidRPr="009E3C61" w:rsidRDefault="00F818C3" w:rsidP="009E3C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3C61" w:rsidRPr="009E3C61">
        <w:rPr>
          <w:sz w:val="24"/>
          <w:szCs w:val="24"/>
        </w:rPr>
        <w:t>вносить предложения по подг</w:t>
      </w:r>
      <w:r>
        <w:rPr>
          <w:sz w:val="24"/>
          <w:szCs w:val="24"/>
        </w:rPr>
        <w:t xml:space="preserve">отовке проектов локальных актов </w:t>
      </w:r>
      <w:r w:rsidR="009E3C61" w:rsidRPr="009E3C61">
        <w:rPr>
          <w:sz w:val="24"/>
          <w:szCs w:val="24"/>
        </w:rPr>
        <w:t>по вопросам противодействия коррупции;</w:t>
      </w:r>
    </w:p>
    <w:p w:rsidR="009E3C61" w:rsidRPr="009E3C61" w:rsidRDefault="00F818C3" w:rsidP="009E3C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3C61" w:rsidRPr="009E3C61">
        <w:rPr>
          <w:sz w:val="24"/>
          <w:szCs w:val="24"/>
        </w:rPr>
        <w:t>осуществлять иные права в пределах своей компетенции.</w:t>
      </w:r>
    </w:p>
    <w:p w:rsidR="00F818C3" w:rsidRDefault="00F818C3" w:rsidP="009E3C61">
      <w:pPr>
        <w:jc w:val="both"/>
        <w:rPr>
          <w:sz w:val="24"/>
          <w:szCs w:val="24"/>
        </w:rPr>
      </w:pPr>
    </w:p>
    <w:p w:rsidR="00F818C3" w:rsidRDefault="00F818C3" w:rsidP="00F818C3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работы</w:t>
      </w:r>
      <w:r w:rsidRPr="0048214E">
        <w:rPr>
          <w:b/>
          <w:sz w:val="28"/>
          <w:szCs w:val="28"/>
        </w:rPr>
        <w:t xml:space="preserve"> Комиссии</w:t>
      </w:r>
      <w:r>
        <w:rPr>
          <w:b/>
          <w:sz w:val="28"/>
          <w:szCs w:val="28"/>
        </w:rPr>
        <w:t xml:space="preserve"> </w:t>
      </w:r>
    </w:p>
    <w:p w:rsidR="00F818C3" w:rsidRPr="00F818C3" w:rsidRDefault="00F818C3" w:rsidP="00F818C3">
      <w:pPr>
        <w:pStyle w:val="a4"/>
        <w:ind w:left="360"/>
        <w:rPr>
          <w:b/>
          <w:sz w:val="28"/>
          <w:szCs w:val="28"/>
        </w:rPr>
      </w:pPr>
    </w:p>
    <w:p w:rsidR="00F818C3" w:rsidRDefault="009E3C61" w:rsidP="00F818C3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F818C3">
        <w:rPr>
          <w:sz w:val="24"/>
          <w:szCs w:val="24"/>
        </w:rPr>
        <w:t xml:space="preserve">Состав комиссии и положение о ее деятельности утверждаются приказом заведующего </w:t>
      </w:r>
    </w:p>
    <w:p w:rsidR="00F818C3" w:rsidRDefault="00F818C3" w:rsidP="009E3C61">
      <w:pPr>
        <w:jc w:val="both"/>
        <w:rPr>
          <w:sz w:val="24"/>
          <w:szCs w:val="24"/>
        </w:rPr>
      </w:pPr>
      <w:r>
        <w:rPr>
          <w:sz w:val="24"/>
          <w:szCs w:val="24"/>
        </w:rPr>
        <w:t>ДОУ</w:t>
      </w:r>
      <w:r w:rsidR="009E3C61" w:rsidRPr="00F818C3">
        <w:rPr>
          <w:sz w:val="24"/>
          <w:szCs w:val="24"/>
        </w:rPr>
        <w:t>.</w:t>
      </w:r>
    </w:p>
    <w:p w:rsidR="00F818C3" w:rsidRDefault="009E3C61" w:rsidP="00F818C3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F818C3">
        <w:rPr>
          <w:sz w:val="24"/>
          <w:szCs w:val="24"/>
        </w:rPr>
        <w:t xml:space="preserve">Основной формой работы комиссии являются заседания, которые проводятся в </w:t>
      </w:r>
    </w:p>
    <w:p w:rsidR="009E3C61" w:rsidRPr="00F818C3" w:rsidRDefault="009E3C61" w:rsidP="00F818C3">
      <w:pPr>
        <w:jc w:val="both"/>
        <w:rPr>
          <w:sz w:val="24"/>
          <w:szCs w:val="24"/>
        </w:rPr>
      </w:pPr>
      <w:r w:rsidRPr="00F818C3">
        <w:rPr>
          <w:sz w:val="24"/>
          <w:szCs w:val="24"/>
        </w:rPr>
        <w:t>соответствии с планом работы комиссии по мере необходимости.</w:t>
      </w:r>
    </w:p>
    <w:p w:rsidR="00F818C3" w:rsidRDefault="009E3C61" w:rsidP="00F818C3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F818C3">
        <w:rPr>
          <w:sz w:val="24"/>
          <w:szCs w:val="24"/>
        </w:rPr>
        <w:t xml:space="preserve">Заседание комиссии ведет председатель комиссии или по его поручению заместитель </w:t>
      </w:r>
    </w:p>
    <w:p w:rsidR="00F818C3" w:rsidRDefault="009E3C61" w:rsidP="009E3C61">
      <w:pPr>
        <w:jc w:val="both"/>
        <w:rPr>
          <w:sz w:val="24"/>
          <w:szCs w:val="24"/>
        </w:rPr>
      </w:pPr>
      <w:r w:rsidRPr="00F818C3">
        <w:rPr>
          <w:sz w:val="24"/>
          <w:szCs w:val="24"/>
        </w:rPr>
        <w:t>председателя комиссии.</w:t>
      </w:r>
    </w:p>
    <w:p w:rsidR="00F818C3" w:rsidRDefault="009E3C61" w:rsidP="00F818C3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F818C3">
        <w:rPr>
          <w:sz w:val="24"/>
          <w:szCs w:val="24"/>
        </w:rPr>
        <w:t xml:space="preserve">Заседание комиссии считается правомочным, если на нем присутствует более половины ее </w:t>
      </w:r>
    </w:p>
    <w:p w:rsidR="009E3C61" w:rsidRPr="00F818C3" w:rsidRDefault="009E3C61" w:rsidP="00F818C3">
      <w:pPr>
        <w:jc w:val="both"/>
        <w:rPr>
          <w:sz w:val="24"/>
          <w:szCs w:val="24"/>
        </w:rPr>
      </w:pPr>
      <w:r w:rsidRPr="00F818C3">
        <w:rPr>
          <w:sz w:val="24"/>
          <w:szCs w:val="24"/>
        </w:rPr>
        <w:t>членов. Члены комиссии участвуют в ее заседании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F818C3" w:rsidRDefault="009E3C61" w:rsidP="00F818C3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F818C3">
        <w:rPr>
          <w:sz w:val="24"/>
          <w:szCs w:val="24"/>
        </w:rPr>
        <w:t xml:space="preserve">Решение комиссии принимается простым большинством голосов от числа </w:t>
      </w:r>
    </w:p>
    <w:p w:rsidR="009E3C61" w:rsidRPr="00F818C3" w:rsidRDefault="009E3C61" w:rsidP="00F818C3">
      <w:pPr>
        <w:jc w:val="both"/>
        <w:rPr>
          <w:sz w:val="24"/>
          <w:szCs w:val="24"/>
        </w:rPr>
      </w:pPr>
      <w:r w:rsidRPr="00F818C3">
        <w:rPr>
          <w:sz w:val="24"/>
          <w:szCs w:val="24"/>
        </w:rPr>
        <w:t>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голос председательствующего является решающим.</w:t>
      </w:r>
    </w:p>
    <w:p w:rsidR="00F818C3" w:rsidRDefault="009E3C61" w:rsidP="00F818C3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 w:rsidRPr="00F818C3">
        <w:rPr>
          <w:sz w:val="24"/>
          <w:szCs w:val="24"/>
        </w:rPr>
        <w:t xml:space="preserve">Секретарь комиссии осуществляет текущую организационную работу, ведет </w:t>
      </w:r>
    </w:p>
    <w:p w:rsidR="009E3C61" w:rsidRPr="00F818C3" w:rsidRDefault="009E3C61" w:rsidP="00F818C3">
      <w:pPr>
        <w:jc w:val="both"/>
        <w:rPr>
          <w:sz w:val="24"/>
          <w:szCs w:val="24"/>
        </w:rPr>
      </w:pPr>
      <w:r w:rsidRPr="00F818C3">
        <w:rPr>
          <w:sz w:val="24"/>
          <w:szCs w:val="24"/>
        </w:rPr>
        <w:t>документацию, извещает членов комиссии и приглашенных на ее заседание</w:t>
      </w:r>
    </w:p>
    <w:sectPr w:rsidR="009E3C61" w:rsidRPr="00F818C3" w:rsidSect="009E3C61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E4D84"/>
    <w:multiLevelType w:val="multilevel"/>
    <w:tmpl w:val="24FC6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" w15:restartNumberingAfterBreak="0">
    <w:nsid w:val="792968E3"/>
    <w:multiLevelType w:val="multilevel"/>
    <w:tmpl w:val="24FC6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" w15:restartNumberingAfterBreak="0">
    <w:nsid w:val="7A770934"/>
    <w:multiLevelType w:val="multilevel"/>
    <w:tmpl w:val="24FC6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D7"/>
    <w:rsid w:val="00075834"/>
    <w:rsid w:val="000B5461"/>
    <w:rsid w:val="0015191A"/>
    <w:rsid w:val="00453D5A"/>
    <w:rsid w:val="0048214E"/>
    <w:rsid w:val="008F47D7"/>
    <w:rsid w:val="009E3C61"/>
    <w:rsid w:val="00AD1AB3"/>
    <w:rsid w:val="00F8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28723-2296-43AD-81DC-D12248BE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AB3"/>
    <w:rPr>
      <w:lang w:eastAsia="ru-RU"/>
    </w:rPr>
  </w:style>
  <w:style w:type="paragraph" w:styleId="1">
    <w:name w:val="heading 1"/>
    <w:basedOn w:val="a"/>
    <w:next w:val="a"/>
    <w:link w:val="10"/>
    <w:qFormat/>
    <w:rsid w:val="00AD1AB3"/>
    <w:pPr>
      <w:keepNext/>
      <w:jc w:val="both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AD1AB3"/>
    <w:pPr>
      <w:keepNext/>
      <w:jc w:val="center"/>
      <w:outlineLvl w:val="1"/>
    </w:pPr>
    <w:rPr>
      <w:b/>
      <w:i/>
      <w:sz w:val="40"/>
    </w:rPr>
  </w:style>
  <w:style w:type="paragraph" w:styleId="3">
    <w:name w:val="heading 3"/>
    <w:basedOn w:val="a"/>
    <w:next w:val="a"/>
    <w:link w:val="30"/>
    <w:qFormat/>
    <w:rsid w:val="00AD1AB3"/>
    <w:pPr>
      <w:keepNext/>
      <w:jc w:val="both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AD1AB3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AD1AB3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AD1AB3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AD1AB3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1AB3"/>
    <w:pPr>
      <w:keepNext/>
      <w:jc w:val="center"/>
      <w:outlineLvl w:val="7"/>
    </w:pPr>
    <w:rPr>
      <w:sz w:val="40"/>
    </w:rPr>
  </w:style>
  <w:style w:type="paragraph" w:styleId="9">
    <w:name w:val="heading 9"/>
    <w:basedOn w:val="a"/>
    <w:next w:val="a"/>
    <w:link w:val="90"/>
    <w:qFormat/>
    <w:rsid w:val="00AD1AB3"/>
    <w:pPr>
      <w:keepNext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AB3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AD1AB3"/>
    <w:rPr>
      <w:b/>
      <w:i/>
      <w:sz w:val="40"/>
      <w:lang w:eastAsia="ru-RU"/>
    </w:rPr>
  </w:style>
  <w:style w:type="character" w:customStyle="1" w:styleId="30">
    <w:name w:val="Заголовок 3 Знак"/>
    <w:basedOn w:val="a0"/>
    <w:link w:val="3"/>
    <w:rsid w:val="00AD1AB3"/>
    <w:rPr>
      <w:b/>
      <w:sz w:val="32"/>
      <w:lang w:eastAsia="ru-RU"/>
    </w:rPr>
  </w:style>
  <w:style w:type="character" w:customStyle="1" w:styleId="40">
    <w:name w:val="Заголовок 4 Знак"/>
    <w:basedOn w:val="a0"/>
    <w:link w:val="4"/>
    <w:rsid w:val="00AD1AB3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AD1AB3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AD1AB3"/>
    <w:rPr>
      <w:b/>
      <w:sz w:val="40"/>
      <w:lang w:eastAsia="ru-RU"/>
    </w:rPr>
  </w:style>
  <w:style w:type="character" w:customStyle="1" w:styleId="70">
    <w:name w:val="Заголовок 7 Знак"/>
    <w:basedOn w:val="a0"/>
    <w:link w:val="7"/>
    <w:rsid w:val="00AD1AB3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AD1AB3"/>
    <w:rPr>
      <w:sz w:val="40"/>
      <w:lang w:eastAsia="ru-RU"/>
    </w:rPr>
  </w:style>
  <w:style w:type="character" w:customStyle="1" w:styleId="90">
    <w:name w:val="Заголовок 9 Знак"/>
    <w:basedOn w:val="a0"/>
    <w:link w:val="9"/>
    <w:rsid w:val="00AD1AB3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AD1AB3"/>
    <w:pPr>
      <w:jc w:val="center"/>
    </w:pPr>
    <w:rPr>
      <w:b/>
      <w:sz w:val="28"/>
    </w:rPr>
  </w:style>
  <w:style w:type="paragraph" w:styleId="a4">
    <w:name w:val="List Paragraph"/>
    <w:basedOn w:val="a"/>
    <w:uiPriority w:val="34"/>
    <w:qFormat/>
    <w:rsid w:val="009E3C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4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2022-03-09T11:48:00Z</cp:lastPrinted>
  <dcterms:created xsi:type="dcterms:W3CDTF">2022-03-09T07:09:00Z</dcterms:created>
  <dcterms:modified xsi:type="dcterms:W3CDTF">2023-09-08T11:43:00Z</dcterms:modified>
</cp:coreProperties>
</file>